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7487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bookmarkStart w:id="0" w:name="_Hlk123801730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50</w:t>
      </w:r>
    </w:p>
    <w:p w14:paraId="26312B3F" w14:textId="7B7F1CA2" w:rsidR="00DE047D" w:rsidRDefault="005A733F">
      <w:pPr>
        <w:spacing w:line="240" w:lineRule="auto"/>
        <w:jc w:val="center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8.12. - 12.12.</w:t>
      </w:r>
      <w:r>
        <w:rPr>
          <w:rFonts w:ascii="Arial" w:hAnsi="Arial"/>
          <w:b/>
          <w:sz w:val="40"/>
          <w:szCs w:val="30"/>
          <w:lang w:val="de-DE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800"/>
        <w:gridCol w:w="6554"/>
        <w:gridCol w:w="1777"/>
        <w:gridCol w:w="4861"/>
      </w:tblGrid>
      <w:tr w:rsidR="00DE047D" w14:paraId="6B26568A" w14:textId="77777777">
        <w:trPr>
          <w:trHeight w:val="1134"/>
        </w:trPr>
        <w:tc>
          <w:tcPr>
            <w:tcW w:w="286" w:type="pct"/>
            <w:tcBorders>
              <w:bottom w:val="single" w:sz="4" w:space="0" w:color="70AD47"/>
            </w:tcBorders>
          </w:tcPr>
          <w:p w14:paraId="4754DF50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0F392315" w14:textId="77777777" w:rsidR="006D0590" w:rsidRPr="006D0590" w:rsidRDefault="006D059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b/>
                <w:bCs/>
                <w:i/>
                <w:iCs/>
                <w:kern w:val="2"/>
                <w:sz w:val="24"/>
                <w:szCs w:val="24"/>
                <w:lang w:val="de-DE"/>
              </w:rPr>
            </w:pPr>
          </w:p>
          <w:p w14:paraId="234D900D" w14:textId="1E50722E" w:rsidR="00DE047D" w:rsidRPr="006D0590" w:rsidRDefault="002076E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b/>
                <w:bCs/>
                <w:kern w:val="2"/>
                <w:sz w:val="24"/>
                <w:szCs w:val="24"/>
                <w:lang w:val="de-DE"/>
              </w:rPr>
            </w:pPr>
            <w:r w:rsidRPr="006D0590">
              <w:rPr>
                <w:rFonts w:ascii="Arial" w:hAnsi="Arial"/>
                <w:b/>
                <w:bCs/>
                <w:i/>
                <w:iCs/>
                <w:kern w:val="2"/>
                <w:sz w:val="24"/>
                <w:szCs w:val="24"/>
                <w:lang w:val="de-DE"/>
              </w:rPr>
              <w:t>Maria Empfängnis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719C0542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09829A35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7262A603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4D87BB3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6) Milchprodukte 80% AUT 20%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inline distT="0" distB="0" distL="0" distR="0" wp14:anchorId="506ACDDF" wp14:editId="2C68C7F8">
                  <wp:extent cx="2828925" cy="3686175"/>
                  <wp:effectExtent l="0" t="0" r="9525" b="9525"/>
                  <wp:docPr id="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7D" w14:paraId="6BFCD7B1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6" w:type="pct"/>
          </w:tcPr>
          <w:p w14:paraId="38D2EE5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0F0F0D9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4F88853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Putenrollbraten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mit Krautsalat und Kartoffelknödel </w:t>
            </w:r>
          </w:p>
          <w:p w14:paraId="436A528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Obst </w:t>
            </w:r>
          </w:p>
        </w:tc>
        <w:tc>
          <w:tcPr>
            <w:tcW w:w="635" w:type="pct"/>
          </w:tcPr>
          <w:p w14:paraId="60ED324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06AEA5D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</w:rPr>
              <w:t>L M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(3,4)</w:t>
            </w:r>
          </w:p>
        </w:tc>
        <w:tc>
          <w:tcPr>
            <w:tcW w:w="1737" w:type="pct"/>
            <w:vMerge/>
          </w:tcPr>
          <w:p w14:paraId="751CC6A0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52E8E736" w14:textId="77777777">
        <w:trPr>
          <w:trHeight w:val="1096"/>
        </w:trPr>
        <w:tc>
          <w:tcPr>
            <w:tcW w:w="286" w:type="pct"/>
          </w:tcPr>
          <w:p w14:paraId="5DEB8CF9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08C070C" w14:textId="1A6838D8" w:rsidR="00DE047D" w:rsidRDefault="00895D0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Brokkoli Cremesuppe</w:t>
            </w:r>
          </w:p>
          <w:p w14:paraId="06F721F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Hühnergeschnetzeltes mit Kräuterrahmsauce und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Coucous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</w:rPr>
              <w:t xml:space="preserve"> sowie gemischtem Salat </w:t>
            </w:r>
          </w:p>
          <w:p w14:paraId="51DFBD7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Obst </w:t>
            </w:r>
          </w:p>
        </w:tc>
        <w:tc>
          <w:tcPr>
            <w:tcW w:w="635" w:type="pct"/>
          </w:tcPr>
          <w:p w14:paraId="0F73DD1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6AF6706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(3,6)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0B44366F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593651CB" w14:textId="77777777">
        <w:trPr>
          <w:trHeight w:val="1134"/>
        </w:trPr>
        <w:tc>
          <w:tcPr>
            <w:tcW w:w="286" w:type="pct"/>
          </w:tcPr>
          <w:p w14:paraId="4BFAE6DF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377D43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Rohkost</w:t>
            </w:r>
          </w:p>
          <w:p w14:paraId="5714848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Canelloni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mit </w:t>
            </w: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Räucherlachs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sauce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, Parmesan</w:t>
            </w: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und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Mixsalat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</w:t>
            </w:r>
          </w:p>
          <w:p w14:paraId="492D7E1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Schokoladenmousse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mit Fruchtsauce</w:t>
            </w:r>
          </w:p>
        </w:tc>
        <w:tc>
          <w:tcPr>
            <w:tcW w:w="635" w:type="pct"/>
          </w:tcPr>
          <w:p w14:paraId="714A4D8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4A8C4D5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037EF53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(5)</w:t>
            </w:r>
          </w:p>
        </w:tc>
        <w:tc>
          <w:tcPr>
            <w:tcW w:w="1737" w:type="pct"/>
            <w:vMerge/>
          </w:tcPr>
          <w:p w14:paraId="38922230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3CE144BD" w14:textId="77777777">
        <w:trPr>
          <w:trHeight w:val="1134"/>
        </w:trPr>
        <w:tc>
          <w:tcPr>
            <w:tcW w:w="286" w:type="pct"/>
          </w:tcPr>
          <w:p w14:paraId="13ECC818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7DC4F10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Backerbsensuppe</w:t>
            </w:r>
          </w:p>
          <w:p w14:paraId="0760394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Kaiserschmarrn mit Kompott</w:t>
            </w:r>
          </w:p>
          <w:p w14:paraId="1181D2B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Brot mit Aufstrich</w:t>
            </w:r>
          </w:p>
        </w:tc>
        <w:tc>
          <w:tcPr>
            <w:tcW w:w="635" w:type="pct"/>
          </w:tcPr>
          <w:p w14:paraId="3C7DE81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 L</w:t>
            </w:r>
          </w:p>
          <w:p w14:paraId="453C740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G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4,5)</w:t>
            </w:r>
          </w:p>
          <w:p w14:paraId="3B3BC53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7F09FAA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2916D483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bookmarkStart w:id="1" w:name="_Hlk123801846"/>
      <w:bookmarkEnd w:id="0"/>
      <w:r>
        <w:rPr>
          <w:rFonts w:ascii="Arial" w:hAnsi="Arial"/>
          <w:b/>
          <w:sz w:val="28"/>
          <w:szCs w:val="28"/>
          <w:lang w:val="de-DE"/>
        </w:rPr>
        <w:t>Änderungen vorbehalten</w:t>
      </w:r>
    </w:p>
    <w:bookmarkEnd w:id="1"/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A733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A412C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Company>AHSMR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